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836D4"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 w14:paraId="38D8BF22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 w14:paraId="69E2C37D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 w14:paraId="324E5C1B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53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106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18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</w:t>
      </w:r>
      <w:bookmarkStart w:id="0" w:name="_GoBack"/>
      <w:bookmarkEnd w:id="0"/>
      <w:r>
        <w:rPr>
          <w:rFonts w:hint="eastAsia" w:ascii="Times New Roman" w:hAnsi="方正仿宋_GBK" w:eastAsia="方正仿宋_GBK" w:cs="方正仿宋_GBK"/>
          <w:sz w:val="32"/>
          <w:szCs w:val="32"/>
        </w:rPr>
        <w:t>境问题，已现场要求企业整改</w:t>
      </w:r>
      <w:r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  <w:t>。</w:t>
      </w:r>
    </w:p>
    <w:tbl>
      <w:tblPr>
        <w:tblStyle w:val="4"/>
        <w:tblW w:w="8413" w:type="dxa"/>
        <w:tblInd w:w="-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3571"/>
        <w:gridCol w:w="1631"/>
        <w:gridCol w:w="2403"/>
      </w:tblGrid>
      <w:tr w14:paraId="0EC84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21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AA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43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21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 w14:paraId="249AE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47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B7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海门市东兴渔民劳保用品二厂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70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B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F5C9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B0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21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南通宏星碳业有限公司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F9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1B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356D2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E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26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江苏龙秦机械科技有限公司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FA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B3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0A00D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7A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D3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南通海门晨光照明电器有限公司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C6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5F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4587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5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02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南通圣美智能科技有限公司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49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D1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4979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DE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EB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南通翔程建筑科技有限公司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A8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F4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A0D5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B7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D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南通新唐新型建材有限公司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23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45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26BD0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44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3B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南通驰漪摩托车配件有限公司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AA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63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55188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FE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8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南通欧瑞佳木业有限公司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6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19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508CF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62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CB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江苏京海禽业集团有限公司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DE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5D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E4E9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18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0E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南通中天净化服装有限公司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10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55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8EBC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EA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62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海门市振业橡塑制品厂（普通合伙）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8A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FD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D7C4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5A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00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江苏锐拓生物科技有限公司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E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22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E968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9C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3C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新江科技（江苏）有限公司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9A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3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C202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2B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59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南通大润毛纺织有限公司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A9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22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2056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96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5B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海门市圣邦妮纺织品有限公司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F0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62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126C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7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5D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沪容设备（南通）有限公司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7B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4D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7898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63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84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陈炳生（陶港村3组塑料粒子加工场经营者）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8B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87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0809F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C1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D7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南通环球电碳有限公司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FC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FB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DB2E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25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6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南通市海门区前进碳制品厂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AD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7C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3A808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31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78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海门市鑫锐包装箱有限公司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98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8E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AAB7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53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69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海门市飞鹭制冷设备有限公司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C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0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29BB8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CF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51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南通汇春环保科技有限公司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33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5D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111E6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1B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00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海门丝麦尔家居饰品有限公司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6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D3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110D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54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CE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南通森美新能源科技有限公司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C1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E3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1B6DE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B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E9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海门市沪东橡塑厂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96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D4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1893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44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6F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南通市华林纸箱包装有限公司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6B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6F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D9EE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89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A9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海门市金球体育用品有限公司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56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B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3664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AF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4D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南通鎏庄通讯器材有限公司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E7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41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1D795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45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B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南通吉名昌纺织品有限公司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00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EE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410F0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ED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41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海门市永东绣花线厂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3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CD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52F7C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41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9F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南通浩洋港口有限公司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E3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C6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5EA3F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F4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98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海门源丰环保科技有限公司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09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2F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7AFA8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76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9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舜驱动力科技（南通）有限公司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88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3F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0AB67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87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8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海门市华丰电碳制品厂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A1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93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462D8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70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12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海门市鹏翔循环生态农业园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FB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8E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5603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D4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25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海门市海门镇印刷厂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52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12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040C6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7F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B3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上海宝九和耐火材料有限公司南通分公司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7D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2D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73C97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2C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2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海门市耀华五金铸件厂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49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45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78D5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69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C4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南通麓骊医疗器械有限公司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F9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21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F66F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0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CE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南通玖能水泥制品有限公司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F9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E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5909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5F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1D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海门市广通塑胶有限公司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76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93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F1D5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F1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88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南通市沪德真空设备有限公司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0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B9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4AF1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1F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90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皇储家纺发展（南通）有限公司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67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AF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FC6C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69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89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南通凯林制衣有限公司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37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51C3D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7A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F7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海门市申翔机械有限公司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F2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FB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451AD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E5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F4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南通恒拓化纤有限公司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98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02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6AEA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9C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55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南方寝饰(南通)纺织科技有限公司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27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58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5E603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F1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E2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南通亿可思塑业有限公司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7C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0A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0D252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FE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1C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南通宏星制衣有限公司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C1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55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03BBE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5A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C0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海门捷特橡塑化工制品有限公司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F9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94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7A56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17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9C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南通中德针业有限公司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46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B0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56307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64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ED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江苏明超国际贸易有限公司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D6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05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</w:tbl>
    <w:p w14:paraId="1FC51F02">
      <w:pPr>
        <w:spacing w:line="320" w:lineRule="exact"/>
        <w:rPr>
          <w:rFonts w:ascii="Times New Roman" w:hAnsi="方正仿宋_GBK" w:eastAsia="方正仿宋_GBK" w:cs="方正仿宋_GBK"/>
          <w:color w:val="000000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362AB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4B8BD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4B8BD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172A27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5703121"/>
    <w:rsid w:val="08CD7A80"/>
    <w:rsid w:val="09811A37"/>
    <w:rsid w:val="09D4406B"/>
    <w:rsid w:val="16574EAA"/>
    <w:rsid w:val="17D322FE"/>
    <w:rsid w:val="18EF28AE"/>
    <w:rsid w:val="1A6C0E94"/>
    <w:rsid w:val="1BD56AE5"/>
    <w:rsid w:val="1D61200F"/>
    <w:rsid w:val="2149657C"/>
    <w:rsid w:val="234D5487"/>
    <w:rsid w:val="25F11D95"/>
    <w:rsid w:val="26E718E0"/>
    <w:rsid w:val="29B350F4"/>
    <w:rsid w:val="2DBD4046"/>
    <w:rsid w:val="31930DFB"/>
    <w:rsid w:val="334F7FC1"/>
    <w:rsid w:val="38AE1C6D"/>
    <w:rsid w:val="39CB3970"/>
    <w:rsid w:val="3E4E3892"/>
    <w:rsid w:val="3E7C74BA"/>
    <w:rsid w:val="406B3CE6"/>
    <w:rsid w:val="408801C7"/>
    <w:rsid w:val="4A642AF9"/>
    <w:rsid w:val="50A278B3"/>
    <w:rsid w:val="52595FBA"/>
    <w:rsid w:val="534C1A5D"/>
    <w:rsid w:val="58763AF0"/>
    <w:rsid w:val="58C11DB5"/>
    <w:rsid w:val="5ACD01AD"/>
    <w:rsid w:val="5EA005FA"/>
    <w:rsid w:val="62905EE5"/>
    <w:rsid w:val="63D0187D"/>
    <w:rsid w:val="64551A00"/>
    <w:rsid w:val="68ED5C84"/>
    <w:rsid w:val="69082C00"/>
    <w:rsid w:val="6C26648E"/>
    <w:rsid w:val="6F6D43DD"/>
    <w:rsid w:val="6F9676E2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1476</Words>
  <Characters>1530</Characters>
  <Lines>5</Lines>
  <Paragraphs>1</Paragraphs>
  <TotalTime>38</TotalTime>
  <ScaleCrop>false</ScaleCrop>
  <LinksUpToDate>false</LinksUpToDate>
  <CharactersWithSpaces>1530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2025-04-02T02:31:10Z</cp:lastPrinted>
  <dcterms:modified xsi:type="dcterms:W3CDTF">2025-04-02T02:31:17Z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B696F59924634E6181BE9909C7111640_13</vt:lpwstr>
  </property>
  <property fmtid="{D5CDD505-2E9C-101B-9397-08002B2CF9AE}" pid="4" name="KSOTemplateDocerSaveRecord">
    <vt:lpwstr>eyJoZGlkIjoiYjA5NDM2MGEzYWE3OWU1ODQwNzg5YTA2ZTk2NmQ1MGIiLCJ1c2VySWQiOiI0NjYyNzAxODIifQ==</vt:lpwstr>
  </property>
</Properties>
</file>